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A8699B" w:rsidRDefault="00877DA6" w:rsidP="00877DA6">
      <w:pPr>
        <w:rPr>
          <w:b/>
          <w:smallCaps/>
          <w:color w:val="6F654B" w:themeColor="text1" w:themeTint="BF"/>
          <w:sz w:val="36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r w:rsidR="00A8699B" w:rsidRPr="00A8699B">
        <w:rPr>
          <w:smallCaps/>
          <w:color w:val="6F654B" w:themeColor="text1" w:themeTint="BF"/>
          <w:sz w:val="32"/>
          <w:szCs w:val="20"/>
        </w:rPr>
        <w:t>Nancy Anabel López Castillo</w:t>
      </w:r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</w:p>
    <w:p w:rsidR="00BF39A1" w:rsidRPr="00A8699B" w:rsidRDefault="00A8699B" w:rsidP="00A8699B">
      <w:pPr>
        <w:pStyle w:val="Prrafodelista"/>
        <w:numPr>
          <w:ilvl w:val="0"/>
          <w:numId w:val="16"/>
        </w:numPr>
        <w:rPr>
          <w:b/>
          <w:smallCaps/>
          <w:color w:val="6F654B" w:themeColor="text1" w:themeTint="BF"/>
          <w:sz w:val="24"/>
        </w:rPr>
      </w:pPr>
      <w:r w:rsidRPr="00A8699B">
        <w:rPr>
          <w:smallCaps/>
          <w:szCs w:val="20"/>
        </w:rPr>
        <w:t>Subdirectora de Evaluación y Estadística. Secretaría Técnica y de Transparencia</w:t>
      </w:r>
    </w:p>
    <w:p w:rsidR="00A8699B" w:rsidRDefault="00A8699B" w:rsidP="004E6850">
      <w:pPr>
        <w:rPr>
          <w:b/>
          <w:smallCaps/>
          <w:color w:val="6F654B" w:themeColor="text1" w:themeTint="BF"/>
        </w:rPr>
      </w:pP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877DA6" w:rsidRPr="00A8699B" w:rsidRDefault="00A8699B" w:rsidP="00A8699B">
      <w:pPr>
        <w:pStyle w:val="Prrafodelista"/>
        <w:numPr>
          <w:ilvl w:val="0"/>
          <w:numId w:val="16"/>
        </w:numPr>
        <w:rPr>
          <w:smallCaps/>
          <w:color w:val="6F654B" w:themeColor="text1" w:themeTint="BF"/>
          <w:sz w:val="24"/>
        </w:rPr>
      </w:pPr>
      <w:r w:rsidRPr="00A8699B">
        <w:rPr>
          <w:smallCaps/>
          <w:szCs w:val="20"/>
        </w:rPr>
        <w:t>Licenciatura en Psicología</w:t>
      </w:r>
      <w:r w:rsidR="00877DA6" w:rsidRPr="00A8699B">
        <w:rPr>
          <w:smallCaps/>
          <w:color w:val="6F654B" w:themeColor="text1" w:themeTint="BF"/>
          <w:sz w:val="24"/>
        </w:rPr>
        <w:tab/>
      </w:r>
    </w:p>
    <w:p w:rsidR="00A8699B" w:rsidRDefault="00A8699B" w:rsidP="00B778C0">
      <w:pPr>
        <w:rPr>
          <w:b/>
          <w:smallCaps/>
          <w:color w:val="6F654B" w:themeColor="text1" w:themeTint="BF"/>
        </w:rPr>
      </w:pP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39191B" w:rsidRPr="00A8699B" w:rsidRDefault="00A8699B" w:rsidP="008306FB">
      <w:pPr>
        <w:pStyle w:val="Prrafodelista"/>
        <w:numPr>
          <w:ilvl w:val="0"/>
          <w:numId w:val="13"/>
        </w:numPr>
        <w:jc w:val="both"/>
        <w:rPr>
          <w:b/>
          <w:smallCaps/>
          <w:color w:val="6F654B" w:themeColor="text1" w:themeTint="BF"/>
          <w:sz w:val="24"/>
        </w:rPr>
      </w:pPr>
      <w:r w:rsidRPr="00A8699B">
        <w:rPr>
          <w:rFonts w:cs="Calibri"/>
          <w:smallCaps/>
          <w:szCs w:val="20"/>
        </w:rPr>
        <w:t>Subdirectora de Información</w:t>
      </w:r>
      <w:r w:rsidRPr="0023363B">
        <w:rPr>
          <w:rFonts w:cs="Calibri"/>
          <w:smallCaps/>
          <w:szCs w:val="20"/>
        </w:rPr>
        <w:t xml:space="preserve">. </w:t>
      </w:r>
      <w:r w:rsidRPr="0023363B">
        <w:rPr>
          <w:rFonts w:cs="Calibri"/>
          <w:smallCaps/>
          <w:szCs w:val="20"/>
        </w:rPr>
        <w:t>Gobierno del Estado de Coahuila. Secretaría Técnica y de Planeación</w:t>
      </w:r>
      <w:r w:rsidRPr="0023363B">
        <w:rPr>
          <w:rFonts w:cs="Calibri"/>
          <w:smallCaps/>
          <w:szCs w:val="20"/>
        </w:rPr>
        <w:t>.</w:t>
      </w:r>
      <w:r w:rsidRPr="00A8699B">
        <w:rPr>
          <w:rFonts w:cs="Calibri"/>
          <w:b/>
          <w:i/>
          <w:smallCaps/>
          <w:szCs w:val="20"/>
        </w:rPr>
        <w:t xml:space="preserve"> </w:t>
      </w:r>
      <w:r w:rsidRPr="00A8699B">
        <w:rPr>
          <w:rFonts w:cs="Calibri"/>
          <w:smallCaps/>
          <w:szCs w:val="20"/>
        </w:rPr>
        <w:t>2005- febrero 2016</w:t>
      </w:r>
      <w:r w:rsidRPr="00A8699B">
        <w:rPr>
          <w:rFonts w:cs="Calibri"/>
          <w:smallCaps/>
          <w:szCs w:val="20"/>
        </w:rPr>
        <w:t>.</w:t>
      </w:r>
    </w:p>
    <w:p w:rsidR="00292B4A" w:rsidRPr="00A8699B" w:rsidRDefault="00A8699B" w:rsidP="00877DA6">
      <w:pPr>
        <w:pStyle w:val="Prrafodelista"/>
        <w:numPr>
          <w:ilvl w:val="0"/>
          <w:numId w:val="13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A8699B">
        <w:rPr>
          <w:rFonts w:cs="Calibri"/>
          <w:smallCaps/>
          <w:szCs w:val="20"/>
        </w:rPr>
        <w:t>Asistente de Investigación</w:t>
      </w:r>
      <w:r w:rsidRPr="00A8699B">
        <w:rPr>
          <w:rFonts w:cs="Calibri"/>
          <w:smallCaps/>
          <w:szCs w:val="20"/>
        </w:rPr>
        <w:t xml:space="preserve">. </w:t>
      </w:r>
      <w:r w:rsidRPr="0023363B">
        <w:rPr>
          <w:rFonts w:cs="Calibri"/>
          <w:smallCaps/>
          <w:szCs w:val="20"/>
        </w:rPr>
        <w:t xml:space="preserve">Fundación Redes de Innovación – Fundación </w:t>
      </w:r>
      <w:proofErr w:type="spellStart"/>
      <w:r w:rsidRPr="0023363B">
        <w:rPr>
          <w:rFonts w:cs="Calibri"/>
          <w:smallCaps/>
          <w:szCs w:val="20"/>
        </w:rPr>
        <w:t>Inventia</w:t>
      </w:r>
      <w:proofErr w:type="spellEnd"/>
      <w:r w:rsidRPr="0023363B">
        <w:rPr>
          <w:rFonts w:cs="Calibri"/>
          <w:smallCaps/>
          <w:szCs w:val="20"/>
        </w:rPr>
        <w:t>, A.C.</w:t>
      </w:r>
      <w:r w:rsidRPr="00A8699B">
        <w:rPr>
          <w:rFonts w:cs="Calibri"/>
          <w:b/>
          <w:smallCaps/>
          <w:szCs w:val="20"/>
        </w:rPr>
        <w:t xml:space="preserve"> </w:t>
      </w:r>
      <w:r w:rsidRPr="00A8699B">
        <w:rPr>
          <w:rFonts w:cs="Calibri"/>
          <w:smallCaps/>
          <w:szCs w:val="20"/>
        </w:rPr>
        <w:t>1999-20</w:t>
      </w:r>
      <w:r>
        <w:rPr>
          <w:rFonts w:cs="Calibri"/>
          <w:smallCaps/>
          <w:szCs w:val="20"/>
        </w:rPr>
        <w:t>0</w:t>
      </w:r>
      <w:r w:rsidRPr="00A8699B">
        <w:rPr>
          <w:rFonts w:cs="Calibri"/>
          <w:smallCaps/>
          <w:szCs w:val="20"/>
        </w:rPr>
        <w:t>0</w:t>
      </w:r>
      <w:r w:rsidRPr="00A8699B">
        <w:rPr>
          <w:rFonts w:cs="Calibri"/>
          <w:smallCaps/>
          <w:szCs w:val="20"/>
        </w:rPr>
        <w:t>.</w:t>
      </w:r>
      <w:bookmarkStart w:id="0" w:name="_GoBack"/>
      <w:bookmarkEnd w:id="0"/>
    </w:p>
    <w:p w:rsidR="00A8699B" w:rsidRPr="00A8699B" w:rsidRDefault="00A8699B" w:rsidP="00A8699B">
      <w:pPr>
        <w:spacing w:after="0"/>
        <w:jc w:val="both"/>
        <w:rPr>
          <w:b/>
          <w:smallCaps/>
          <w:color w:val="6F654B" w:themeColor="text1" w:themeTint="BF"/>
        </w:rPr>
      </w:pPr>
    </w:p>
    <w:p w:rsidR="00A8699B" w:rsidRDefault="00A8699B" w:rsidP="008306FB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8306FB" w:rsidRDefault="00A8699B" w:rsidP="008306FB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>
        <w:rPr>
          <w:b/>
          <w:smallCaps/>
          <w:color w:val="6F654B" w:themeColor="text1" w:themeTint="BF"/>
          <w:szCs w:val="20"/>
        </w:rPr>
        <w:t>Cursos y Diplomados</w:t>
      </w:r>
      <w:r w:rsidR="008306FB" w:rsidRPr="008306FB">
        <w:rPr>
          <w:b/>
          <w:smallCaps/>
          <w:color w:val="6F654B" w:themeColor="text1" w:themeTint="BF"/>
          <w:szCs w:val="20"/>
        </w:rPr>
        <w:t>:</w:t>
      </w:r>
    </w:p>
    <w:p w:rsidR="008306FB" w:rsidRDefault="008306FB" w:rsidP="008306FB">
      <w:pPr>
        <w:spacing w:after="0" w:line="240" w:lineRule="auto"/>
        <w:rPr>
          <w:sz w:val="20"/>
          <w:szCs w:val="20"/>
        </w:rPr>
      </w:pPr>
    </w:p>
    <w:p w:rsidR="008306FB" w:rsidRPr="00A8699B" w:rsidRDefault="00A8699B" w:rsidP="00832524">
      <w:pPr>
        <w:pStyle w:val="Prrafodelista"/>
        <w:numPr>
          <w:ilvl w:val="0"/>
          <w:numId w:val="14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 w:rsidRPr="00A8699B">
        <w:rPr>
          <w:smallCaps/>
          <w:szCs w:val="20"/>
        </w:rPr>
        <w:t>Taller de Redacción y Cuidado Editorial. Secretaría Técnica y de Planeación</w:t>
      </w:r>
      <w:r w:rsidR="00832524" w:rsidRPr="00A8699B">
        <w:rPr>
          <w:smallCaps/>
          <w:szCs w:val="20"/>
        </w:rPr>
        <w:t>.</w:t>
      </w:r>
    </w:p>
    <w:p w:rsidR="00A8699B" w:rsidRPr="00A8699B" w:rsidRDefault="00A8699B" w:rsidP="00832524">
      <w:pPr>
        <w:pStyle w:val="Prrafodelista"/>
        <w:numPr>
          <w:ilvl w:val="0"/>
          <w:numId w:val="14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 w:rsidRPr="00A8699B">
        <w:rPr>
          <w:smallCaps/>
          <w:szCs w:val="20"/>
        </w:rPr>
        <w:t>Taller para la Construcción de Indicadores para la Gestión Gubernamental. INEGI. Agosto y septiembre 2012.</w:t>
      </w:r>
    </w:p>
    <w:p w:rsidR="008306FB" w:rsidRPr="008306FB" w:rsidRDefault="008306FB" w:rsidP="008306FB">
      <w:pPr>
        <w:spacing w:after="0"/>
        <w:jc w:val="both"/>
        <w:rPr>
          <w:smallCaps/>
          <w:sz w:val="20"/>
          <w:szCs w:val="20"/>
        </w:rPr>
      </w:pPr>
    </w:p>
    <w:sectPr w:rsidR="008306FB" w:rsidRPr="008306FB">
      <w:headerReference w:type="even" r:id="rId11"/>
      <w:footerReference w:type="even" r:id="rId12"/>
      <w:footerReference w:type="default" r:id="rId13"/>
      <w:headerReference w:type="first" r:id="rId14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03" w:rsidRDefault="00630A03">
      <w:pPr>
        <w:spacing w:after="0" w:line="240" w:lineRule="auto"/>
      </w:pPr>
      <w:r>
        <w:separator/>
      </w:r>
    </w:p>
  </w:endnote>
  <w:endnote w:type="continuationSeparator" w:id="0">
    <w:p w:rsidR="00630A03" w:rsidRDefault="006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2524" w:rsidRPr="0083252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32524" w:rsidRPr="0083252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03" w:rsidRDefault="00630A03">
      <w:pPr>
        <w:spacing w:after="0" w:line="240" w:lineRule="auto"/>
      </w:pPr>
      <w:r>
        <w:separator/>
      </w:r>
    </w:p>
  </w:footnote>
  <w:footnote w:type="continuationSeparator" w:id="0">
    <w:p w:rsidR="00630A03" w:rsidRDefault="0063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7F3C"/>
    <w:multiLevelType w:val="hybridMultilevel"/>
    <w:tmpl w:val="027240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6844"/>
    <w:multiLevelType w:val="hybridMultilevel"/>
    <w:tmpl w:val="401858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844"/>
    <w:multiLevelType w:val="hybridMultilevel"/>
    <w:tmpl w:val="2708DF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13CDC"/>
    <w:multiLevelType w:val="hybridMultilevel"/>
    <w:tmpl w:val="3294B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63B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56E8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A03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06FB"/>
    <w:rsid w:val="00832524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0434"/>
    <w:rsid w:val="008D3608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8699B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0B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52BE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B7F40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C2A78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306EA8F-313D-4559-8949-53B74C94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2017-12-13T20:39:00Z</dcterms:created>
  <dcterms:modified xsi:type="dcterms:W3CDTF">2017-12-13T20:40:00Z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